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书名：旱地农田肥水协同效应与耦合模式</w:t>
      </w:r>
    </w:p>
    <w:p>
      <w:r>
        <w:t>作者：汪德水主编</w:t>
      </w:r>
    </w:p>
    <w:p>
      <w:r>
        <w:t>出版社：北京：气象出版社</w:t>
      </w:r>
    </w:p>
    <w:p>
      <w:r>
        <w:t>出版日期：1999.02</w:t>
      </w:r>
    </w:p>
    <w:p>
      <w:r>
        <w:t>总页数：167</w:t>
      </w:r>
    </w:p>
    <w:p>
      <w:r>
        <w:t>更多请访问教客网: www.jiaokey.com</w:t>
      </w:r>
    </w:p>
    <w:p>
      <w:r>
        <w:t>旱地农田肥水协同效应与耦合模式 评论地址：https://www.jiaokey.com/book/detail/10067574.html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