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扰乱公共秩序罪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扰乱公共秩序罪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本书出售、求购地址：https://www.jiaokey.com/book/detail/10067434.html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关键词搜索：https://www.jiaokey.com/tag/扰乱公共秩序罪.html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