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书名：涉外经济政策管理缉要</w:t>
      </w:r>
    </w:p>
    <w:p>
      <w:r>
        <w:t>作者：陆允昌</w:t>
      </w:r>
    </w:p>
    <w:p>
      <w:r>
        <w:t>出版社：苏州市对外贸易委员会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涉外经济政策管理缉要 评论地址：https://www.jiaokey.com/book/detail/10066370.html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