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书名：关税及贸易总协定多边贸易体制的法律及其局限</w:t>
      </w:r>
    </w:p>
    <w:p>
      <w:r>
        <w:t>作者：（瑞士）奥利维尔·朗著；尹利群，马晓野译</w:t>
      </w:r>
    </w:p>
    <w:p>
      <w:r>
        <w:t>出版社：北京：中国展望出版社</w:t>
      </w:r>
    </w:p>
    <w:p>
      <w:r>
        <w:t>出版日期：1989.08</w:t>
      </w:r>
    </w:p>
    <w:p>
      <w:r>
        <w:t>总页数：189</w:t>
      </w:r>
    </w:p>
    <w:p>
      <w:r>
        <w:t>更多请访问教客网: www.jiaokey.com</w:t>
      </w:r>
    </w:p>
    <w:p>
      <w:r>
        <w:t>关税及贸易总协定多边贸易体制的法律及其局限 评论地址：https://www.jiaokey.com/book/detail/10066162.html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