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书名：成绩资本和地位获得  我国优秀运动员群体社会流动的研究</w:t>
      </w:r>
    </w:p>
    <w:p>
      <w:r>
        <w:t>作者：钟秉枢著</w:t>
      </w:r>
    </w:p>
    <w:p>
      <w:r>
        <w:t>出版社：北京：北京体育大学出版社</w:t>
      </w:r>
    </w:p>
    <w:p>
      <w:r>
        <w:t>出版日期：1998.07</w:t>
      </w:r>
    </w:p>
    <w:p>
      <w:r>
        <w:t>总页数：323</w:t>
      </w:r>
    </w:p>
    <w:p>
      <w:r>
        <w:t>更多请访问教客网: www.jiaokey.com</w:t>
      </w:r>
    </w:p>
    <w:p>
      <w:r>
        <w:t>成绩资本和地位获得  我国优秀运动员群体社会流动的研究 评论地址：https://www.jiaokey.com/book/detail/10063097.html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