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书名：中国史问题讨论及其观点</w:t>
      </w:r>
    </w:p>
    <w:p>
      <w:r>
        <w:t>作者：梁友尧，谢宝耿同编著；谢宝耿编著</w:t>
      </w:r>
    </w:p>
    <w:p>
      <w:r>
        <w:t>出版社：太原：山西人民出版社</w:t>
      </w:r>
    </w:p>
    <w:p>
      <w:r>
        <w:t>出版日期：1984.03</w:t>
      </w:r>
    </w:p>
    <w:p>
      <w:r>
        <w:t>总页数：644</w:t>
      </w:r>
    </w:p>
    <w:p>
      <w:r>
        <w:t>更多请访问教客网: www.jiaokey.com</w:t>
      </w:r>
    </w:p>
    <w:p>
      <w:r>
        <w:t>中国史问题讨论及其观点 评论地址：https://www.jiaokey.com/book/detail/10062204.html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