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书名：现代名医医案选析</w:t>
      </w:r>
    </w:p>
    <w:p>
      <w:r>
        <w:t>作者：马继松等编著</w:t>
      </w:r>
    </w:p>
    <w:p>
      <w:r>
        <w:t>出版社：呼和浩特：内蒙古人民出版社</w:t>
      </w:r>
    </w:p>
    <w:p>
      <w:r>
        <w:t>出版日期：1989.12</w:t>
      </w:r>
    </w:p>
    <w:p>
      <w:r>
        <w:t>总页数：327</w:t>
      </w:r>
    </w:p>
    <w:p>
      <w:r>
        <w:t>更多请访问教客网: www.jiaokey.com</w:t>
      </w:r>
    </w:p>
    <w:p>
      <w:r>
        <w:t>现代名医医案选析 评论地址：https://www.jiaokey.com/book/detail/10059044.html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