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书名：陆瘦燕针灸论著医案选</w:t>
      </w:r>
    </w:p>
    <w:p>
      <w:r>
        <w:t>作者：陆瘦&lt;font color=Red&gt;燕&lt;/font&gt;著；吴绍德整理</w:t>
      </w:r>
    </w:p>
    <w:p>
      <w:r>
        <w:t>出版社：北京:人民卫生出版社,1984.10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陆瘦燕针灸论著医案选 评论地址：https://www.jiaokey.com/book/detail/10058367.html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