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书名：现代通信原理</w:t>
      </w:r>
    </w:p>
    <w:p>
      <w:r>
        <w:t>作者：徐佩霞，黄胜华编著</w:t>
      </w:r>
    </w:p>
    <w:p>
      <w:r>
        <w:t>出版社：合肥：中国科学技术大学出版社</w:t>
      </w:r>
    </w:p>
    <w:p>
      <w:r>
        <w:t>出版日期：1989.09</w:t>
      </w:r>
    </w:p>
    <w:p>
      <w:r>
        <w:t>总页数：546</w:t>
      </w:r>
    </w:p>
    <w:p>
      <w:r>
        <w:t>更多请访问教客网: www.jiaokey.com</w:t>
      </w:r>
    </w:p>
    <w:p>
      <w:r>
        <w:t>现代通信原理 评论地址：https://www.jiaokey.com/book/detail/10057354.html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