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宏观市场经济平衡中资金监控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宏观市场经济平衡中资金监控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本书出售、求购地址：https://www.jiaokey.com/book/detail/10043732.html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关键词搜索：https://www.jiaokey.com/tag/宏观市场经济平衡中资金监控.html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