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书名：金融心理学研究</w:t>
      </w:r>
    </w:p>
    <w:p>
      <w:r>
        <w:t>作者：刘德谷，熊丘谷</w:t>
      </w:r>
    </w:p>
    <w:p>
      <w:r>
        <w:t>出版社：北京：中国金融出版社</w:t>
      </w:r>
    </w:p>
    <w:p>
      <w:r>
        <w:t>出版日期：1991.05</w:t>
      </w:r>
    </w:p>
    <w:p>
      <w:r>
        <w:t>总页数：377</w:t>
      </w:r>
    </w:p>
    <w:p>
      <w:r>
        <w:t>更多请访问教客网: www.jiaokey.com</w:t>
      </w:r>
    </w:p>
    <w:p>
      <w:r>
        <w:t>金融心理学研究 评论地址：https://www.jiaokey.com/book/detail/10043263.html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