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书名：储蓄经营管理</w:t>
      </w:r>
    </w:p>
    <w:p>
      <w:r>
        <w:t>作者：中国工商银行海南省分行编</w:t>
      </w:r>
    </w:p>
    <w:p>
      <w:r>
        <w:t>出版社：海口：三环出版社</w:t>
      </w:r>
    </w:p>
    <w:p>
      <w:r>
        <w:t>出版日期：1990.04</w:t>
      </w:r>
    </w:p>
    <w:p>
      <w:r>
        <w:t>总页数：205</w:t>
      </w:r>
    </w:p>
    <w:p>
      <w:r>
        <w:t>更多请访问教客网: www.jiaokey.com</w:t>
      </w:r>
    </w:p>
    <w:p>
      <w:r>
        <w:t>储蓄经营管理 评论地址：https://www.jiaokey.com/book/detail/10042507.html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