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书名：时运变迁  国际货币及对美国地位的挑战</w:t>
      </w:r>
    </w:p>
    <w:p>
      <w:r>
        <w:t>作者：（美）保罗·沃尔克（Paul Volcker），（日）行天丰雄著；贺坤，贺斌译</w:t>
      </w:r>
    </w:p>
    <w:p>
      <w:r>
        <w:t>出版社：北京：中国金融出版社</w:t>
      </w:r>
    </w:p>
    <w:p>
      <w:r>
        <w:t>出版日期：1996.07</w:t>
      </w:r>
    </w:p>
    <w:p>
      <w:r>
        <w:t>总页数：420</w:t>
      </w:r>
    </w:p>
    <w:p>
      <w:r>
        <w:t>更多请访问教客网: www.jiaokey.com</w:t>
      </w:r>
    </w:p>
    <w:p>
      <w:r>
        <w:t>时运变迁  国际货币及对美国地位的挑战 评论地址：https://www.jiaokey.com/book/detail/10042269.html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