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书名：财税金融费率标准手册</w:t>
      </w:r>
    </w:p>
    <w:p>
      <w:r>
        <w:t>作者：詹来宇，严建伟主编</w:t>
      </w:r>
    </w:p>
    <w:p>
      <w:r>
        <w:t>出版社：北京：企业管理出版社</w:t>
      </w:r>
    </w:p>
    <w:p>
      <w:r>
        <w:t>出版日期：1996.04</w:t>
      </w:r>
    </w:p>
    <w:p>
      <w:r>
        <w:t>总页数：522</w:t>
      </w:r>
    </w:p>
    <w:p>
      <w:r>
        <w:t>更多请访问教客网: www.jiaokey.com</w:t>
      </w:r>
    </w:p>
    <w:p>
      <w:r>
        <w:t>财税金融费率标准手册 评论地址：https://www.jiaokey.com/book/detail/10042177.html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