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书名：流转税改革展望</w:t>
      </w:r>
    </w:p>
    <w:p>
      <w:r>
        <w:t>作者：姜蓉堂，张忠国，王向东</w:t>
      </w:r>
    </w:p>
    <w:p>
      <w:r>
        <w:t>出版社：武汉：湖北辞书出版社</w:t>
      </w:r>
    </w:p>
    <w:p>
      <w:r>
        <w:t>出版日期：1993.10</w:t>
      </w:r>
    </w:p>
    <w:p>
      <w:r>
        <w:t>总页数：303</w:t>
      </w:r>
    </w:p>
    <w:p>
      <w:r>
        <w:t>更多请访问教客网: www.jiaokey.com</w:t>
      </w:r>
    </w:p>
    <w:p>
      <w:r>
        <w:t>流转税改革展望 评论地址：https://www.jiaokey.com/book/detail/10041999.html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