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书名：中国城镇住宅制度改革</w:t>
      </w:r>
    </w:p>
    <w:p>
      <w:r>
        <w:t>作者：中国社会科学院财贸经济研究所，美国纽约公共管理研究所</w:t>
      </w:r>
    </w:p>
    <w:p>
      <w:r>
        <w:t>出版社：北京：经济管理出版社</w:t>
      </w:r>
    </w:p>
    <w:p>
      <w:r>
        <w:t>出版日期：1996.08</w:t>
      </w:r>
    </w:p>
    <w:p>
      <w:r>
        <w:t>总页数：297</w:t>
      </w:r>
    </w:p>
    <w:p>
      <w:r>
        <w:t>更多请访问教客网: www.jiaokey.com</w:t>
      </w:r>
    </w:p>
    <w:p>
      <w:r>
        <w:t>中国城镇住宅制度改革 评论地址：https://www.jiaokey.com/book/detail/10040201.html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