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成本效益分析  一座通向科学决策的桥梁</w:t>
      </w:r>
    </w:p>
    <w:p>
      <w:r>
        <w:rPr>
          <w:rFonts w:ascii="宋体" w:hAnsi="宋体" w:eastAsia="宋体"/>
          <w:sz w:val="24"/>
        </w:rPr>
        <w:t>（美）萨松，（美）塞哈尔菲著；司一，向宁译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成本效益分析  一座通向科学决策的桥梁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（美）萨松，（美）塞哈尔菲著；司一，向宁译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本书出售、求购地址：https://www.jiaokey.com/book/detail/10039120.html</w:t>
      </w:r>
    </w:p>
    <w:p>
      <w:r>
        <w:t>更多相关图书推荐：https://www.jiaokey.com</w:t>
      </w:r>
    </w:p>
    <w:p>
      <w:r>
        <w:t>（美）萨松，（美）塞哈尔菲著；司一，向宁译 其他作品：https://www.jiaokey.com/tag/（美）萨松，（美）塞哈尔菲著；司一，向宁译.html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关键词搜索：https://www.jiaokey.com/tag/成本效益分析  一座通向科学决策的桥梁.html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