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中国劳务市场的培育和发展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中国劳务市场的培育和发展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本书出售、求购地址：https://www.jiaokey.com/book/detail/10038083.html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关键词搜索：https://www.jiaokey.com/tag/中国劳务市场的培育和发展.html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