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书名：把人当人看  另一种思路：重视人的资源性的管理</w:t>
      </w:r>
    </w:p>
    <w:p>
      <w:r>
        <w:t>作者：何天静，许宏著</w:t>
      </w:r>
    </w:p>
    <w:p>
      <w:r>
        <w:t>出版社：广州：广东人民出版社</w:t>
      </w:r>
    </w:p>
    <w:p>
      <w:r>
        <w:t>出版日期：1998.07</w:t>
      </w:r>
    </w:p>
    <w:p>
      <w:r>
        <w:t>总页数：270</w:t>
      </w:r>
    </w:p>
    <w:p>
      <w:r>
        <w:t>更多请访问教客网: www.jiaokey.com</w:t>
      </w:r>
    </w:p>
    <w:p>
      <w:r>
        <w:t>把人当人看  另一种思路：重视人的资源性的管理 评论地址：https://www.jiaokey.com/book/detail/10038013.html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