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会计准则讲解与操作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会计准则讲解与操作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本书出售、求购地址：https://www.jiaokey.com/book/detail/10037215.html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关键词搜索：https://www.jiaokey.com/tag/会计准则讲解与操作.html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