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书名：以乱取胜与新的思考</w:t>
      </w:r>
    </w:p>
    <w:p>
      <w:r>
        <w:t>作者：（美）彼得斯（Peters，T.）著；高 明等译</w:t>
      </w:r>
    </w:p>
    <w:p>
      <w:r>
        <w:t>出版社：北京：新华出版社</w:t>
      </w:r>
    </w:p>
    <w:p>
      <w:r>
        <w:t>出版日期：1990.04</w:t>
      </w:r>
    </w:p>
    <w:p>
      <w:r>
        <w:t>总页数：574</w:t>
      </w:r>
    </w:p>
    <w:p>
      <w:r>
        <w:t>更多请访问教客网: www.jiaokey.com</w:t>
      </w:r>
    </w:p>
    <w:p>
      <w:r>
        <w:t>以乱取胜与新的思考 评论地址：https://www.jiaokey.com/book/detail/10036349.html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