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书名：肝炎及其后果  急性与慢性肝病的诊断、治疗和预防  第4版</w:t>
      </w:r>
    </w:p>
    <w:p>
      <w:r>
        <w:t>作者：（德）（迈尔）Klaus-Peter Maier著；郝连杰等译</w:t>
      </w:r>
    </w:p>
    <w:p>
      <w:r>
        <w:t>出版社：北京：人民卫生出版社</w:t>
      </w:r>
    </w:p>
    <w:p>
      <w:r>
        <w:t>出版日期：1997.08</w:t>
      </w:r>
    </w:p>
    <w:p>
      <w:r>
        <w:t>总页数：251</w:t>
      </w:r>
    </w:p>
    <w:p>
      <w:r>
        <w:t>更多请访问教客网: www.jiaokey.com</w:t>
      </w:r>
    </w:p>
    <w:p>
      <w:r>
        <w:t>肝炎及其后果  急性与慢性肝病的诊断、治疗和预防  第4版 评论地址：https://www.jiaokey.com/book/detail/10032735.html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