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书名：狂犬病防制指南  世界卫生组织狂犬病防制有关文件选编</w:t>
      </w:r>
    </w:p>
    <w:p>
      <w:r>
        <w:t>作者：谢世宏等编译</w:t>
      </w:r>
    </w:p>
    <w:p>
      <w:r>
        <w:t>出版社：成都：四川科学技术出版社</w:t>
      </w:r>
    </w:p>
    <w:p>
      <w:r>
        <w:t>出版日期：1992.09</w:t>
      </w:r>
    </w:p>
    <w:p>
      <w:r>
        <w:t>总页数：357</w:t>
      </w:r>
    </w:p>
    <w:p>
      <w:r>
        <w:t>更多请访问教客网: www.jiaokey.com</w:t>
      </w:r>
    </w:p>
    <w:p>
      <w:r>
        <w:t>狂犬病防制指南  世界卫生组织狂犬病防制有关文件选编 评论地址：https://www.jiaokey.com/book/detail/10032434.html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