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书名：医学生物技术发展现状与展望</w:t>
      </w:r>
    </w:p>
    <w:p>
      <w:r>
        <w:t>作者：武士华主编；丛杰等撰写</w:t>
      </w:r>
    </w:p>
    <w:p>
      <w:r>
        <w:t>出版社：北京：人民军医出版社</w:t>
      </w:r>
    </w:p>
    <w:p>
      <w:r>
        <w:t>出版日期：1993.10</w:t>
      </w:r>
    </w:p>
    <w:p>
      <w:r>
        <w:t>总页数：316</w:t>
      </w:r>
    </w:p>
    <w:p>
      <w:r>
        <w:t>更多请访问教客网: www.jiaokey.com</w:t>
      </w:r>
    </w:p>
    <w:p>
      <w:r>
        <w:t>医学生物技术发展现状与展望 评论地址：https://www.jiaokey.com/book/detail/10031729.html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