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书名：北京经济·社会形势分析与预测  1999年经济·社会蓝皮书</w:t>
      </w:r>
    </w:p>
    <w:p>
      <w:r>
        <w:t>作者：景体华主编</w:t>
      </w:r>
    </w:p>
    <w:p>
      <w:r>
        <w:t>出版社：北京：首都师范大学出版社</w:t>
      </w:r>
    </w:p>
    <w:p>
      <w:r>
        <w:t>出版日期：1999.02</w:t>
      </w:r>
    </w:p>
    <w:p>
      <w:r>
        <w:t>总页数：463</w:t>
      </w:r>
    </w:p>
    <w:p>
      <w:r>
        <w:t>更多请访问教客网: www.jiaokey.com</w:t>
      </w:r>
    </w:p>
    <w:p>
      <w:r>
        <w:t>北京经济·社会形势分析与预测  1999年经济·社会蓝皮书 评论地址：https://www.jiaokey.com/book/detail/10027909.html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