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书名：走出封闭的怪圈</w:t>
      </w:r>
    </w:p>
    <w:p>
      <w:r>
        <w:t>作者：潘光，余建华著</w:t>
      </w:r>
    </w:p>
    <w:p>
      <w:r>
        <w:t>出版社：成都：四川人民出版社</w:t>
      </w:r>
    </w:p>
    <w:p>
      <w:r>
        <w:t>出版日期：1992.04</w:t>
      </w:r>
    </w:p>
    <w:p>
      <w:r>
        <w:t>总页数：227</w:t>
      </w:r>
    </w:p>
    <w:p>
      <w:r>
        <w:t>更多请访问教客网: www.jiaokey.com</w:t>
      </w:r>
    </w:p>
    <w:p>
      <w:r>
        <w:t>走出封闭的怪圈 评论地址：https://www.jiaokey.com/book/detail/10026956.html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