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书名：资源倾斜配置研究  中国产业结构转变过程</w:t>
      </w:r>
    </w:p>
    <w:p>
      <w:r>
        <w:t>作者：李昌宇著</w:t>
      </w:r>
    </w:p>
    <w:p>
      <w:r>
        <w:t>出版社：西安：陕西人民出版社</w:t>
      </w:r>
    </w:p>
    <w:p>
      <w:r>
        <w:t>出版日期：1994.07</w:t>
      </w:r>
    </w:p>
    <w:p>
      <w:r>
        <w:t>总页数：321</w:t>
      </w:r>
    </w:p>
    <w:p>
      <w:r>
        <w:t>更多请访问教客网: www.jiaokey.com</w:t>
      </w:r>
    </w:p>
    <w:p>
      <w:r>
        <w:t>资源倾斜配置研究  中国产业结构转变过程 评论地址：https://www.jiaokey.com/book/detail/10026416.html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