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书名：绿太阳和红月亮</w:t>
      </w:r>
    </w:p>
    <w:p>
      <w:r>
        <w:t>作者：邹海岗，王俊英主编；白冰著</w:t>
      </w:r>
    </w:p>
    <w:p>
      <w:r>
        <w:t>出版社：北京：华夏出版社</w:t>
      </w:r>
    </w:p>
    <w:p>
      <w:r>
        <w:t>出版日期：1995.03</w:t>
      </w:r>
    </w:p>
    <w:p>
      <w:r>
        <w:t>总页数：209</w:t>
      </w:r>
    </w:p>
    <w:p>
      <w:r>
        <w:t>更多请访问教客网: www.jiaokey.com</w:t>
      </w:r>
    </w:p>
    <w:p>
      <w:r>
        <w:t>绿太阳和红月亮 评论地址：https://www.jiaokey.com/book/detail/10025184.html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