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书名：伟大的国际主义战士  唐县白求恩柯棣华纪念馆</w:t>
      </w:r>
    </w:p>
    <w:p>
      <w:r>
        <w:t>作者：曹纪民主编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总页数：103</w:t>
      </w:r>
    </w:p>
    <w:p>
      <w:r>
        <w:t>更多请访问教客网: www.jiaokey.com</w:t>
      </w:r>
    </w:p>
    <w:p>
      <w:r>
        <w:t>伟大的国际主义战士  唐县白求恩柯棣华纪念馆 评论地址：https://www.jiaokey.com/book/detail/10024918.html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