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书名：乌“昼”啼  1957年“鸣放”期间杂文小品文选</w:t>
      </w:r>
    </w:p>
    <w:p>
      <w:r>
        <w:t>作者：段跃编</w:t>
      </w:r>
    </w:p>
    <w:p>
      <w:r>
        <w:t>出版社：北京：中国电影出版社</w:t>
      </w:r>
    </w:p>
    <w:p>
      <w:r>
        <w:t>出版日期：1998.12</w:t>
      </w:r>
    </w:p>
    <w:p>
      <w:r>
        <w:t>总页数：571</w:t>
      </w:r>
    </w:p>
    <w:p>
      <w:r>
        <w:t>更多请访问教客网: www.jiaokey.com</w:t>
      </w:r>
    </w:p>
    <w:p>
      <w:r>
        <w:t>乌“昼”啼  1957年“鸣放”期间杂文小品文选 评论地址：https://www.jiaokey.com/book/detail/10023032.html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