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书名：双休日旅游指南  浙江·安徽卷</w:t>
      </w:r>
    </w:p>
    <w:p>
      <w:r>
        <w:t>作者：杨时进，徐道生主编；上海市国内旅游协会编</w:t>
      </w:r>
    </w:p>
    <w:p>
      <w:r>
        <w:t>出版社：上海：上海人民出版社</w:t>
      </w:r>
    </w:p>
    <w:p>
      <w:r>
        <w:t>出版日期：1996.09</w:t>
      </w:r>
    </w:p>
    <w:p>
      <w:r>
        <w:t>总页数：204</w:t>
      </w:r>
    </w:p>
    <w:p>
      <w:r>
        <w:t>更多请访问教客网: www.jiaokey.com</w:t>
      </w:r>
    </w:p>
    <w:p>
      <w:r>
        <w:t>双休日旅游指南  浙江·安徽卷 评论地址：https://www.jiaokey.com/book/detail/10019484.html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