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书名：力与美的交融  古代桥梁</w:t>
      </w:r>
    </w:p>
    <w:p>
      <w:r>
        <w:t>作者：田久川，孟宪刚著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总页数：226</w:t>
      </w:r>
    </w:p>
    <w:p>
      <w:r>
        <w:t>更多请访问教客网: www.jiaokey.com</w:t>
      </w:r>
    </w:p>
    <w:p>
      <w:r>
        <w:t>力与美的交融  古代桥梁 评论地址：https://www.jiaokey.com/book/detail/10019458.html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