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书名：中国货币需求分析  货币需求函数中的规模变量问题研究</w:t>
      </w:r>
    </w:p>
    <w:p>
      <w:r>
        <w:t>作者：戴国强著</w:t>
      </w:r>
    </w:p>
    <w:p>
      <w:r>
        <w:t>出版社：上海：复旦大学出版社</w:t>
      </w:r>
    </w:p>
    <w:p>
      <w:r>
        <w:t>出版日期：1995.09</w:t>
      </w:r>
    </w:p>
    <w:p>
      <w:r>
        <w:t>总页数：205</w:t>
      </w:r>
    </w:p>
    <w:p>
      <w:r>
        <w:t>更多请访问教客网: www.jiaokey.com</w:t>
      </w:r>
    </w:p>
    <w:p>
      <w:r>
        <w:t>中国货币需求分析  货币需求函数中的规模变量问题研究 评论地址：https://www.jiaokey.com/book/detail/10017264.html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