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书名：汽车燃料与润滑剂</w:t>
      </w:r>
    </w:p>
    <w:p>
      <w:r>
        <w:t>作者：日本汽车工程学会全书编辑委员会编；王毓民，吴龙泗译</w:t>
      </w:r>
    </w:p>
    <w:p>
      <w:r>
        <w:t>出版社：北京：机械工业出版社</w:t>
      </w:r>
    </w:p>
    <w:p>
      <w:r>
        <w:t>出版日期：1989.11</w:t>
      </w:r>
    </w:p>
    <w:p>
      <w:r>
        <w:t>总页数：366</w:t>
      </w:r>
    </w:p>
    <w:p>
      <w:r>
        <w:t>更多请访问教客网: www.jiaokey.com</w:t>
      </w:r>
    </w:p>
    <w:p>
      <w:r>
        <w:t>汽车燃料与润滑剂 评论地址：https://www.jiaokey.com/book/detail/10015875.html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