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书名：东风8、东风11型内燃机车16V280柴油机</w:t>
      </w:r>
    </w:p>
    <w:p>
      <w:r>
        <w:t>作者：戚墅堰机车车辆厂编</w:t>
      </w:r>
    </w:p>
    <w:p>
      <w:r>
        <w:t>出版社：北京：中国铁道出版社</w:t>
      </w:r>
    </w:p>
    <w:p>
      <w:r>
        <w:t>出版日期：1996.05</w:t>
      </w:r>
    </w:p>
    <w:p>
      <w:r>
        <w:t>总页数：181</w:t>
      </w:r>
    </w:p>
    <w:p>
      <w:r>
        <w:t>更多请访问教客网: www.jiaokey.com</w:t>
      </w:r>
    </w:p>
    <w:p>
      <w:r>
        <w:t>东风8、东风11型内燃机车16V280柴油机 评论地址：https://www.jiaokey.com/book/detail/10015769.html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