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书名：输配水系统技术经济计算及电算应用</w:t>
      </w:r>
    </w:p>
    <w:p>
      <w:r>
        <w:t>作者：（苏）贝拉恩（Белан，А.Е.），（苏）哈罗日依（Форужий，П.Д.）著；姜乃昌等编译</w:t>
      </w:r>
    </w:p>
    <w:p>
      <w:r>
        <w:t>出版社：长沙：湖南大学出版社</w:t>
      </w:r>
    </w:p>
    <w:p>
      <w:r>
        <w:t>出版日期：1986.11</w:t>
      </w:r>
    </w:p>
    <w:p>
      <w:r>
        <w:t>总页数：300</w:t>
      </w:r>
    </w:p>
    <w:p>
      <w:r>
        <w:t>更多请访问教客网: www.jiaokey.com</w:t>
      </w:r>
    </w:p>
    <w:p>
      <w:r>
        <w:t>输配水系统技术经济计算及电算应用 评论地址：https://www.jiaokey.com/book/detail/10014137.html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