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书名：结构动力分析的数值方法</w:t>
      </w:r>
    </w:p>
    <w:p>
      <w:r>
        <w:t>作者：徐稼轩，郑铁生编著</w:t>
      </w:r>
    </w:p>
    <w:p>
      <w:r>
        <w:t>出版社：西安：西安交通大学出版社</w:t>
      </w:r>
    </w:p>
    <w:p>
      <w:r>
        <w:t>出版日期：1993.06</w:t>
      </w:r>
    </w:p>
    <w:p>
      <w:r>
        <w:t>总页数：264</w:t>
      </w:r>
    </w:p>
    <w:p>
      <w:r>
        <w:t>更多请访问教客网: www.jiaokey.com</w:t>
      </w:r>
    </w:p>
    <w:p>
      <w:r>
        <w:t>结构动力分析的数值方法 评论地址：https://www.jiaokey.com/book/detail/10013417.html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