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书名：Borland C++5面向对象程序设计及应用</w:t>
      </w:r>
    </w:p>
    <w:p>
      <w:r>
        <w:t>作者:雷邵辰编著</w:t>
      </w:r>
    </w:p>
    <w:p>
      <w:r>
        <w:t>出版社:武汉：华中理工大学出版社</w:t>
      </w:r>
    </w:p>
    <w:p>
      <w:r>
        <w:t>出版日期：1998.04</w:t>
      </w:r>
    </w:p>
    <w:p>
      <w:r>
        <w:t>总页数：454</w:t>
      </w:r>
    </w:p>
    <w:p>
      <w:r>
        <w:t>更多请访问教客网:www.jiaokey.com</w:t>
      </w:r>
    </w:p>
    <w:p>
      <w:r>
        <w:t>Borland C++5面向对象程序设计及应用评论地址：https://www.jiaokey.com/book/detail/10011942.html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