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书名：厂长经理法律指南</w:t>
      </w:r>
    </w:p>
    <w:p>
      <w:r>
        <w:t>作者：丛培国著</w:t>
      </w:r>
    </w:p>
    <w:p>
      <w:r>
        <w:t>出版社：北京：北京出版社</w:t>
      </w:r>
    </w:p>
    <w:p>
      <w:r>
        <w:t>出版日期：1986.11</w:t>
      </w:r>
    </w:p>
    <w:p>
      <w:r>
        <w:t>总页数：587</w:t>
      </w:r>
    </w:p>
    <w:p>
      <w:r>
        <w:t>更多请访问教客网: www.jiaokey.com</w:t>
      </w:r>
    </w:p>
    <w:p>
      <w:r>
        <w:t>厂长经理法律指南 评论地址：https://www.jiaokey.com/book/detail/10002271.html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