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书名：董必武与河溶中学</w:t>
      </w:r>
    </w:p>
    <w:p>
      <w:r>
        <w:t>作者：当阳市政协文史资料委员会河溶镇政协联络处当阳市河溶高级中学</w:t>
      </w:r>
    </w:p>
    <w:p>
      <w:r>
        <w:t>出版社：</w:t>
      </w:r>
    </w:p>
    <w:p>
      <w:r>
        <w:t>出版日期：1991.07</w:t>
      </w:r>
    </w:p>
    <w:p>
      <w:r>
        <w:t>总页数：26</w:t>
      </w:r>
    </w:p>
    <w:p>
      <w:r>
        <w:t>更多请访问教客网: www.jiaokey.com</w:t>
      </w:r>
    </w:p>
    <w:p>
      <w:r>
        <w:t>董必武与河溶中学 评论地址：https://www.jiaokey.com/book/detail/10000971.html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