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书名：核心素养学科教学专题培训系列  小学英语</w:t>
      </w:r>
    </w:p>
    <w:p>
      <w:r>
        <w:t>作者：素养书系编委会编；金太阳名校研究院学术策划；北京华师教育研究院组织编写；石雷，房涛，左鹏丛书主编</w:t>
      </w:r>
    </w:p>
    <w:p>
      <w:r>
        <w:t>出版社：南昌：江西教育出版社</w:t>
      </w:r>
    </w:p>
    <w:p>
      <w:r>
        <w:t>出版日期：2023.09</w:t>
      </w:r>
    </w:p>
    <w:p>
      <w:r>
        <w:t>总页数：219</w:t>
      </w:r>
    </w:p>
    <w:p>
      <w:r>
        <w:t>更多请访问教客网: www.jiaokey.com</w:t>
      </w:r>
    </w:p>
    <w:p>
      <w:r>
        <w:t>核心素养学科教学专题培训系列  小学英语 评论地址：https://www.jiaokey.com/book/detail/96353016.html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