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书名：中小学教师能力建设区域推进研究  以重庆市沙坪坝区为例</w:t>
      </w:r>
    </w:p>
    <w:p>
      <w:r>
        <w:t>作者：李协良著</w:t>
      </w:r>
    </w:p>
    <w:p>
      <w:r>
        <w:t>出版社：北京：人民教育出版社</w:t>
      </w:r>
    </w:p>
    <w:p>
      <w:r>
        <w:t>出版日期：2014.10</w:t>
      </w:r>
    </w:p>
    <w:p>
      <w:r>
        <w:t>总页数：308</w:t>
      </w:r>
    </w:p>
    <w:p>
      <w:r>
        <w:t>更多请访问教客网: www.jiaokey.com</w:t>
      </w:r>
    </w:p>
    <w:p>
      <w:r>
        <w:t>中小学教师能力建设区域推进研究  以重庆市沙坪坝区为例 评论地址：https://www.jiaokey.com/book/detail/14115971.html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