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书名：研究共同体框架下的校本教研  农村教师专业化发展重要策略研究</w:t>
      </w:r>
    </w:p>
    <w:p>
      <w:r>
        <w:t>作者：孟宪乐主持</w:t>
      </w:r>
    </w:p>
    <w:p>
      <w:r>
        <w:t>出版社：洛阳师范学院</w:t>
      </w:r>
    </w:p>
    <w:p>
      <w:r>
        <w:t>出版日期：2005.07</w:t>
      </w:r>
    </w:p>
    <w:p>
      <w:r>
        <w:t>总页数：146</w:t>
      </w:r>
    </w:p>
    <w:p>
      <w:r>
        <w:t>更多请访问教客网: www.jiaokey.com</w:t>
      </w:r>
    </w:p>
    <w:p>
      <w:r>
        <w:t>研究共同体框架下的校本教研  农村教师专业化发展重要策略研究 评论地址：https://www.jiaokey.com/book/detail/13285351.html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