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书名：信息时代的教师专业成长与生命完善</w:t>
      </w:r>
    </w:p>
    <w:p>
      <w:r>
        <w:t>作者：傅金兰，安洪涛著</w:t>
      </w:r>
    </w:p>
    <w:p>
      <w:r>
        <w:t>出版社：济南：山东大学出版社</w:t>
      </w:r>
    </w:p>
    <w:p>
      <w:r>
        <w:t>出版日期：2009.07</w:t>
      </w:r>
    </w:p>
    <w:p>
      <w:r>
        <w:t>总页数：367</w:t>
      </w:r>
    </w:p>
    <w:p>
      <w:r>
        <w:t>更多请访问教客网: www.jiaokey.com</w:t>
      </w:r>
    </w:p>
    <w:p>
      <w:r>
        <w:t>信息时代的教师专业成长与生命完善 评论地址：https://www.jiaokey.com/book/detail/12351603.html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